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A10491" w:rsidRPr="00ED0C4C" w14:paraId="4A0AADC8" w14:textId="77777777" w:rsidTr="00ED0C4C">
        <w:trPr>
          <w:trHeight w:val="1276"/>
          <w:jc w:val="center"/>
        </w:trPr>
        <w:tc>
          <w:tcPr>
            <w:tcW w:w="3969" w:type="dxa"/>
            <w:vAlign w:val="center"/>
          </w:tcPr>
          <w:p w14:paraId="378255E3" w14:textId="77777777" w:rsidR="00A10491" w:rsidRPr="00ED0C4C" w:rsidRDefault="00A10491" w:rsidP="00ED0C4C">
            <w:pPr>
              <w:pStyle w:val="Titel"/>
              <w:spacing w:before="120"/>
              <w:rPr>
                <w:b w:val="0"/>
                <w:bCs/>
                <w:sz w:val="24"/>
                <w:szCs w:val="24"/>
                <w:lang w:val="fr-BE"/>
              </w:rPr>
            </w:pPr>
            <w:r w:rsidRPr="00ED0C4C">
              <w:rPr>
                <w:b w:val="0"/>
                <w:sz w:val="24"/>
                <w:szCs w:val="24"/>
                <w:lang w:val="fr-BE"/>
              </w:rPr>
              <w:t>Centre d’Etude de Droit militaire et de Droit de la Guerre</w:t>
            </w:r>
          </w:p>
          <w:p w14:paraId="1E25AF59" w14:textId="77777777" w:rsidR="00A10491" w:rsidRPr="00ED0C4C" w:rsidRDefault="00A10491" w:rsidP="00ED0C4C">
            <w:pPr>
              <w:pStyle w:val="Titel"/>
              <w:spacing w:before="120"/>
              <w:rPr>
                <w:i/>
                <w:iCs/>
                <w:sz w:val="16"/>
                <w:szCs w:val="16"/>
              </w:rPr>
            </w:pPr>
            <w:r w:rsidRPr="00ED0C4C">
              <w:rPr>
                <w:b w:val="0"/>
                <w:sz w:val="16"/>
                <w:szCs w:val="16"/>
                <w:lang w:val="fr-BE"/>
              </w:rPr>
              <w:t>ASBL</w:t>
            </w:r>
          </w:p>
        </w:tc>
        <w:tc>
          <w:tcPr>
            <w:tcW w:w="1701" w:type="dxa"/>
            <w:vAlign w:val="center"/>
          </w:tcPr>
          <w:p w14:paraId="26C4A08E" w14:textId="77777777" w:rsidR="00A10491" w:rsidRPr="00ED0C4C" w:rsidRDefault="0055777F" w:rsidP="00ED0C4C">
            <w:pPr>
              <w:ind w:left="12" w:right="-32"/>
              <w:jc w:val="center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62080E">
              <w:rPr>
                <w:rFonts w:ascii="Arial" w:hAnsi="Arial" w:cs="Arial"/>
                <w:noProof/>
                <w:sz w:val="24"/>
                <w:szCs w:val="24"/>
                <w:lang w:val="nl-BE" w:eastAsia="nl-BE"/>
              </w:rPr>
              <w:drawing>
                <wp:inline distT="0" distB="0" distL="0" distR="0" wp14:anchorId="095F5CEC" wp14:editId="2A7C8C59">
                  <wp:extent cx="746760" cy="71628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60503C67" w14:textId="77777777" w:rsidR="00A10491" w:rsidRPr="00ED0C4C" w:rsidRDefault="00A10491" w:rsidP="00ED0C4C">
            <w:pPr>
              <w:keepNext/>
              <w:tabs>
                <w:tab w:val="center" w:pos="1980"/>
                <w:tab w:val="center" w:pos="8640"/>
              </w:tabs>
              <w:spacing w:before="120"/>
              <w:jc w:val="center"/>
              <w:outlineLvl w:val="2"/>
              <w:rPr>
                <w:rFonts w:ascii="Arial" w:hAnsi="Arial" w:cs="Arial"/>
                <w:sz w:val="24"/>
                <w:szCs w:val="24"/>
                <w:lang w:val="nl-BE"/>
              </w:rPr>
            </w:pPr>
            <w:r w:rsidRPr="00ED0C4C">
              <w:rPr>
                <w:rFonts w:ascii="Arial" w:hAnsi="Arial" w:cs="Arial"/>
                <w:sz w:val="24"/>
                <w:szCs w:val="24"/>
                <w:lang w:val="nl-BE"/>
              </w:rPr>
              <w:t>Studiecentrum voor Militair Recht en Oorlogsrecht</w:t>
            </w:r>
          </w:p>
          <w:p w14:paraId="012A2CF0" w14:textId="77777777" w:rsidR="00A10491" w:rsidRPr="00ED0C4C" w:rsidRDefault="00A10491" w:rsidP="00ED0C4C">
            <w:pPr>
              <w:keepNext/>
              <w:tabs>
                <w:tab w:val="center" w:pos="1980"/>
                <w:tab w:val="center" w:pos="8640"/>
              </w:tabs>
              <w:spacing w:before="120"/>
              <w:jc w:val="center"/>
              <w:outlineLvl w:val="2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D0C4C">
              <w:rPr>
                <w:rFonts w:ascii="Arial" w:hAnsi="Arial" w:cs="Arial"/>
                <w:sz w:val="16"/>
                <w:szCs w:val="16"/>
                <w:lang w:val="nl-BE"/>
              </w:rPr>
              <w:t>VZW</w:t>
            </w:r>
          </w:p>
        </w:tc>
      </w:tr>
    </w:tbl>
    <w:p w14:paraId="16B9AD26" w14:textId="77777777" w:rsidR="00E23EE6" w:rsidRPr="0046016D" w:rsidRDefault="00E23EE6">
      <w:pPr>
        <w:rPr>
          <w:rFonts w:ascii="Arial" w:hAnsi="Arial" w:cs="Arial"/>
          <w:b/>
          <w:i/>
          <w:sz w:val="24"/>
          <w:szCs w:val="24"/>
        </w:rPr>
      </w:pPr>
    </w:p>
    <w:p w14:paraId="6C34416D" w14:textId="3AAC4B6A" w:rsidR="0085376A" w:rsidRPr="00A80A52" w:rsidRDefault="0085376A">
      <w:pPr>
        <w:pStyle w:val="Kop1"/>
        <w:rPr>
          <w:rFonts w:ascii="Arial" w:hAnsi="Arial" w:cs="Arial"/>
          <w:sz w:val="28"/>
          <w:szCs w:val="28"/>
        </w:rPr>
      </w:pPr>
      <w:r w:rsidRPr="00A80A52">
        <w:rPr>
          <w:rFonts w:ascii="Arial" w:hAnsi="Arial" w:cs="Arial"/>
          <w:sz w:val="28"/>
          <w:szCs w:val="28"/>
        </w:rPr>
        <w:t>BULLETIN D'INSCRIPTION A LA SESSION 20</w:t>
      </w:r>
      <w:r w:rsidR="001C6F75" w:rsidRPr="00A80A52">
        <w:rPr>
          <w:rFonts w:ascii="Arial" w:hAnsi="Arial" w:cs="Arial"/>
          <w:sz w:val="28"/>
          <w:szCs w:val="28"/>
        </w:rPr>
        <w:t>2</w:t>
      </w:r>
      <w:r w:rsidR="001148F1">
        <w:rPr>
          <w:rFonts w:ascii="Arial" w:hAnsi="Arial" w:cs="Arial"/>
          <w:sz w:val="28"/>
          <w:szCs w:val="28"/>
        </w:rPr>
        <w:t>4</w:t>
      </w:r>
    </w:p>
    <w:p w14:paraId="2BBEDC66" w14:textId="52D5C45F" w:rsidR="00E353E1" w:rsidRDefault="00E353E1" w:rsidP="00E353E1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fr-FR"/>
        </w:rPr>
      </w:pPr>
      <w:r w:rsidRPr="006C3C01">
        <w:rPr>
          <w:rFonts w:ascii="Arial" w:hAnsi="Arial" w:cs="Arial"/>
          <w:b/>
          <w:bCs/>
          <w:color w:val="FF0000"/>
          <w:sz w:val="22"/>
          <w:szCs w:val="22"/>
          <w:lang w:val="fr-FR"/>
        </w:rPr>
        <w:t>A compléter en lettres clairement lisibles</w:t>
      </w:r>
    </w:p>
    <w:p w14:paraId="5419FAD0" w14:textId="77777777" w:rsidR="00E353E1" w:rsidRPr="00B37D1B" w:rsidRDefault="00E353E1">
      <w:pPr>
        <w:rPr>
          <w:rFonts w:ascii="Arial" w:hAnsi="Arial" w:cs="Arial"/>
          <w:sz w:val="22"/>
          <w:szCs w:val="22"/>
        </w:rPr>
      </w:pPr>
    </w:p>
    <w:p w14:paraId="03B7DB87" w14:textId="77777777" w:rsidR="0085376A" w:rsidRPr="00B37D1B" w:rsidRDefault="0085376A">
      <w:pPr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Je, soussigné,</w:t>
      </w:r>
    </w:p>
    <w:p w14:paraId="3F6D74FA" w14:textId="77777777" w:rsidR="0085376A" w:rsidRPr="00B37D1B" w:rsidRDefault="0085376A">
      <w:pPr>
        <w:rPr>
          <w:rFonts w:ascii="Arial" w:hAnsi="Arial" w:cs="Arial"/>
          <w:sz w:val="22"/>
          <w:szCs w:val="22"/>
        </w:rPr>
      </w:pPr>
    </w:p>
    <w:p w14:paraId="652D77BB" w14:textId="75C85ED9" w:rsidR="0085376A" w:rsidRPr="00B37D1B" w:rsidRDefault="0085376A">
      <w:pPr>
        <w:pStyle w:val="Kop7"/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NOM ET PRENOM</w:t>
      </w:r>
      <w:r w:rsidRPr="00B37D1B">
        <w:rPr>
          <w:rFonts w:ascii="Arial" w:hAnsi="Arial" w:cs="Arial"/>
          <w:sz w:val="22"/>
          <w:szCs w:val="22"/>
        </w:rPr>
        <w:tab/>
        <w:t>: ……</w:t>
      </w:r>
      <w:r w:rsidR="00ED0C4C" w:rsidRPr="00B37D1B">
        <w:rPr>
          <w:rFonts w:ascii="Arial" w:hAnsi="Arial" w:cs="Arial"/>
          <w:sz w:val="22"/>
          <w:szCs w:val="22"/>
        </w:rPr>
        <w:t>….</w:t>
      </w:r>
      <w:r w:rsidRPr="00B37D1B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1C6F75" w:rsidRPr="00B37D1B">
        <w:rPr>
          <w:rFonts w:ascii="Arial" w:hAnsi="Arial" w:cs="Arial"/>
          <w:sz w:val="22"/>
          <w:szCs w:val="22"/>
        </w:rPr>
        <w:t>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1C5723C4" w14:textId="77777777" w:rsidR="0085376A" w:rsidRPr="00B37D1B" w:rsidRDefault="0085376A">
      <w:pPr>
        <w:rPr>
          <w:rFonts w:ascii="Arial" w:hAnsi="Arial" w:cs="Arial"/>
          <w:sz w:val="22"/>
          <w:szCs w:val="22"/>
        </w:rPr>
      </w:pPr>
    </w:p>
    <w:p w14:paraId="6DB86336" w14:textId="029A828F" w:rsidR="001C6F75" w:rsidRDefault="00B37D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PROFESSION</w:t>
      </w:r>
      <w:r>
        <w:rPr>
          <w:rFonts w:ascii="Arial" w:hAnsi="Arial" w:cs="Arial"/>
          <w:sz w:val="22"/>
          <w:szCs w:val="22"/>
        </w:rPr>
        <w:tab/>
      </w:r>
      <w:r w:rsidR="009602A6">
        <w:rPr>
          <w:rFonts w:ascii="Arial" w:hAnsi="Arial" w:cs="Arial"/>
          <w:sz w:val="22"/>
          <w:szCs w:val="22"/>
        </w:rPr>
        <w:t xml:space="preserve">: </w:t>
      </w:r>
      <w:r w:rsidR="009602A6" w:rsidRPr="00B37D1B">
        <w:rPr>
          <w:rFonts w:ascii="Arial" w:hAnsi="Arial" w:cs="Arial"/>
          <w:sz w:val="22"/>
          <w:szCs w:val="22"/>
        </w:rPr>
        <w:t>……….…………………………………………………………………….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7C8F4F35" w14:textId="77777777" w:rsidR="009602A6" w:rsidRPr="00B37D1B" w:rsidRDefault="009602A6">
      <w:pPr>
        <w:rPr>
          <w:rFonts w:ascii="Arial" w:hAnsi="Arial" w:cs="Arial"/>
          <w:sz w:val="22"/>
          <w:szCs w:val="22"/>
        </w:rPr>
      </w:pPr>
    </w:p>
    <w:p w14:paraId="365BC8A0" w14:textId="21B5396B" w:rsidR="0085376A" w:rsidRDefault="0085376A">
      <w:pPr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ORGANISATION</w:t>
      </w:r>
      <w:r w:rsidRPr="00B37D1B">
        <w:rPr>
          <w:rFonts w:ascii="Arial" w:hAnsi="Arial" w:cs="Arial"/>
          <w:sz w:val="22"/>
          <w:szCs w:val="22"/>
        </w:rPr>
        <w:tab/>
      </w:r>
      <w:r w:rsidR="00ED0C4C" w:rsidRPr="00B37D1B">
        <w:rPr>
          <w:rFonts w:ascii="Arial" w:hAnsi="Arial" w:cs="Arial"/>
          <w:sz w:val="22"/>
          <w:szCs w:val="22"/>
        </w:rPr>
        <w:t xml:space="preserve">: </w:t>
      </w:r>
      <w:r w:rsidR="009602A6" w:rsidRPr="00B37D1B">
        <w:rPr>
          <w:rFonts w:ascii="Arial" w:hAnsi="Arial" w:cs="Arial"/>
          <w:sz w:val="22"/>
          <w:szCs w:val="22"/>
        </w:rPr>
        <w:t>……….…………………………………………………………………….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406872FF" w14:textId="77777777" w:rsidR="009602A6" w:rsidRPr="00B37D1B" w:rsidRDefault="009602A6">
      <w:pPr>
        <w:rPr>
          <w:rFonts w:ascii="Arial" w:hAnsi="Arial" w:cs="Arial"/>
          <w:sz w:val="22"/>
          <w:szCs w:val="22"/>
        </w:rPr>
      </w:pPr>
    </w:p>
    <w:p w14:paraId="37729546" w14:textId="77777777" w:rsidR="009602A6" w:rsidRDefault="0085376A">
      <w:pPr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 xml:space="preserve">ADRESSE </w:t>
      </w:r>
      <w:r w:rsidRPr="00B37D1B">
        <w:rPr>
          <w:rFonts w:ascii="Arial" w:hAnsi="Arial" w:cs="Arial"/>
          <w:sz w:val="22"/>
          <w:szCs w:val="22"/>
        </w:rPr>
        <w:tab/>
      </w:r>
      <w:r w:rsidRPr="00B37D1B">
        <w:rPr>
          <w:rFonts w:ascii="Arial" w:hAnsi="Arial" w:cs="Arial"/>
          <w:sz w:val="22"/>
          <w:szCs w:val="22"/>
        </w:rPr>
        <w:tab/>
      </w:r>
      <w:r w:rsidR="00ED0C4C" w:rsidRPr="00B37D1B">
        <w:rPr>
          <w:rFonts w:ascii="Arial" w:hAnsi="Arial" w:cs="Arial"/>
          <w:sz w:val="22"/>
          <w:szCs w:val="22"/>
        </w:rPr>
        <w:t xml:space="preserve">: </w:t>
      </w:r>
      <w:r w:rsidR="009602A6" w:rsidRPr="00B37D1B">
        <w:rPr>
          <w:rFonts w:ascii="Arial" w:hAnsi="Arial" w:cs="Arial"/>
          <w:sz w:val="22"/>
          <w:szCs w:val="22"/>
        </w:rPr>
        <w:t>……….…………………………………………………………………….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3263040C" w14:textId="77777777" w:rsidR="009602A6" w:rsidRDefault="009602A6">
      <w:pPr>
        <w:rPr>
          <w:rFonts w:ascii="Arial" w:hAnsi="Arial" w:cs="Arial"/>
          <w:sz w:val="22"/>
          <w:szCs w:val="22"/>
        </w:rPr>
      </w:pPr>
    </w:p>
    <w:p w14:paraId="73CE428E" w14:textId="22B19104" w:rsidR="0085376A" w:rsidRDefault="0085376A">
      <w:pPr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ab/>
      </w:r>
      <w:r w:rsidRPr="00B37D1B">
        <w:rPr>
          <w:rFonts w:ascii="Arial" w:hAnsi="Arial" w:cs="Arial"/>
          <w:sz w:val="22"/>
          <w:szCs w:val="22"/>
        </w:rPr>
        <w:tab/>
      </w:r>
      <w:r w:rsidRPr="00B37D1B">
        <w:rPr>
          <w:rFonts w:ascii="Arial" w:hAnsi="Arial" w:cs="Arial"/>
          <w:sz w:val="22"/>
          <w:szCs w:val="22"/>
        </w:rPr>
        <w:tab/>
      </w:r>
      <w:r w:rsidR="009602A6">
        <w:rPr>
          <w:rFonts w:ascii="Arial" w:hAnsi="Arial" w:cs="Arial"/>
          <w:sz w:val="22"/>
          <w:szCs w:val="22"/>
        </w:rPr>
        <w:t xml:space="preserve">  </w:t>
      </w:r>
      <w:r w:rsidR="009602A6" w:rsidRPr="00B37D1B">
        <w:rPr>
          <w:rFonts w:ascii="Arial" w:hAnsi="Arial" w:cs="Arial"/>
          <w:sz w:val="22"/>
          <w:szCs w:val="22"/>
        </w:rPr>
        <w:t>……….…………………………………………………………………….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7DB5410F" w14:textId="3E735DA7" w:rsidR="0085376A" w:rsidRPr="00B37D1B" w:rsidRDefault="0085376A">
      <w:pPr>
        <w:rPr>
          <w:rFonts w:ascii="Arial" w:hAnsi="Arial" w:cs="Arial"/>
          <w:sz w:val="22"/>
          <w:szCs w:val="22"/>
        </w:rPr>
      </w:pPr>
    </w:p>
    <w:p w14:paraId="081CBD86" w14:textId="708EB89B" w:rsidR="0085376A" w:rsidRDefault="001C6F75">
      <w:pPr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E-MAIL</w:t>
      </w:r>
      <w:r w:rsidRPr="00B37D1B">
        <w:rPr>
          <w:rFonts w:ascii="Arial" w:hAnsi="Arial" w:cs="Arial"/>
          <w:sz w:val="22"/>
          <w:szCs w:val="22"/>
        </w:rPr>
        <w:tab/>
      </w:r>
      <w:r w:rsidRPr="00B37D1B">
        <w:rPr>
          <w:rFonts w:ascii="Arial" w:hAnsi="Arial" w:cs="Arial"/>
          <w:sz w:val="22"/>
          <w:szCs w:val="22"/>
        </w:rPr>
        <w:tab/>
      </w:r>
      <w:r w:rsidR="00ED0C4C" w:rsidRPr="00B37D1B">
        <w:rPr>
          <w:rFonts w:ascii="Arial" w:hAnsi="Arial" w:cs="Arial"/>
          <w:sz w:val="22"/>
          <w:szCs w:val="22"/>
        </w:rPr>
        <w:t xml:space="preserve">: </w:t>
      </w:r>
      <w:r w:rsidR="009602A6" w:rsidRPr="00B37D1B">
        <w:rPr>
          <w:rFonts w:ascii="Arial" w:hAnsi="Arial" w:cs="Arial"/>
          <w:sz w:val="22"/>
          <w:szCs w:val="22"/>
        </w:rPr>
        <w:t>……….…………………………………………………………………….</w:t>
      </w:r>
      <w:r w:rsidR="009602A6">
        <w:rPr>
          <w:rFonts w:ascii="Arial" w:hAnsi="Arial" w:cs="Arial"/>
          <w:sz w:val="22"/>
          <w:szCs w:val="22"/>
        </w:rPr>
        <w:t>.</w:t>
      </w:r>
      <w:r w:rsidR="009602A6" w:rsidRPr="00B37D1B">
        <w:rPr>
          <w:rFonts w:ascii="Arial" w:hAnsi="Arial" w:cs="Arial"/>
          <w:sz w:val="22"/>
          <w:szCs w:val="22"/>
        </w:rPr>
        <w:t>…</w:t>
      </w:r>
      <w:r w:rsidR="009602A6">
        <w:rPr>
          <w:rFonts w:ascii="Arial" w:hAnsi="Arial" w:cs="Arial"/>
          <w:sz w:val="22"/>
          <w:szCs w:val="22"/>
        </w:rPr>
        <w:t>….</w:t>
      </w:r>
    </w:p>
    <w:p w14:paraId="2E4CF5E4" w14:textId="77777777" w:rsidR="009602A6" w:rsidRPr="00B37D1B" w:rsidRDefault="009602A6">
      <w:pPr>
        <w:rPr>
          <w:rFonts w:ascii="Arial" w:hAnsi="Arial" w:cs="Arial"/>
          <w:sz w:val="22"/>
          <w:szCs w:val="22"/>
        </w:rPr>
      </w:pPr>
    </w:p>
    <w:p w14:paraId="519F68D6" w14:textId="368D868E" w:rsidR="0085376A" w:rsidRPr="00B37D1B" w:rsidRDefault="0085376A" w:rsidP="009602A6">
      <w:pPr>
        <w:pStyle w:val="Plattetekst3"/>
        <w:ind w:right="-143"/>
        <w:rPr>
          <w:rFonts w:ascii="Arial" w:hAnsi="Arial" w:cs="Arial"/>
          <w:sz w:val="22"/>
          <w:szCs w:val="22"/>
          <w:lang w:val="fr-BE"/>
        </w:rPr>
      </w:pPr>
      <w:r w:rsidRPr="00B37D1B">
        <w:rPr>
          <w:rFonts w:ascii="Arial" w:hAnsi="Arial" w:cs="Arial"/>
          <w:sz w:val="22"/>
          <w:szCs w:val="22"/>
          <w:lang w:val="fr-BE"/>
        </w:rPr>
        <w:t xml:space="preserve">désire participer </w:t>
      </w:r>
      <w:r w:rsidR="00C42168">
        <w:rPr>
          <w:rFonts w:ascii="Arial" w:hAnsi="Arial" w:cs="Arial"/>
          <w:sz w:val="22"/>
          <w:szCs w:val="22"/>
          <w:lang w:val="fr-BE"/>
        </w:rPr>
        <w:t>à la session 2024</w:t>
      </w:r>
      <w:r w:rsidR="00257D7B" w:rsidRPr="00B37D1B">
        <w:rPr>
          <w:rFonts w:ascii="Arial" w:hAnsi="Arial" w:cs="Arial"/>
          <w:sz w:val="22"/>
          <w:szCs w:val="22"/>
          <w:lang w:val="fr-BE"/>
        </w:rPr>
        <w:t xml:space="preserve"> du </w:t>
      </w:r>
      <w:r w:rsidRPr="00B37D1B">
        <w:rPr>
          <w:rFonts w:ascii="Arial" w:hAnsi="Arial" w:cs="Arial"/>
          <w:sz w:val="22"/>
          <w:szCs w:val="22"/>
          <w:lang w:val="fr-BE"/>
        </w:rPr>
        <w:t>Centre d’Etude de Droit militaire et de Droit de la Guerre.</w:t>
      </w:r>
    </w:p>
    <w:p w14:paraId="6B85CB8E" w14:textId="77777777" w:rsidR="00E353E1" w:rsidRDefault="00E353E1" w:rsidP="009602A6">
      <w:pPr>
        <w:pStyle w:val="Plattetekst3"/>
        <w:ind w:right="-143"/>
        <w:rPr>
          <w:rFonts w:ascii="Arial" w:hAnsi="Arial" w:cs="Arial"/>
          <w:sz w:val="22"/>
          <w:szCs w:val="22"/>
          <w:lang w:val="fr-BE"/>
        </w:rPr>
      </w:pPr>
    </w:p>
    <w:p w14:paraId="06DF036C" w14:textId="77777777" w:rsidR="00B37D1B" w:rsidRPr="00B37D1B" w:rsidRDefault="00B37D1B" w:rsidP="009602A6">
      <w:pPr>
        <w:pStyle w:val="Plattetekst3"/>
        <w:ind w:right="-143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sz w:val="22"/>
          <w:szCs w:val="22"/>
          <w:lang w:val="fr-BE"/>
        </w:rPr>
        <w:t>Adhésion annuelle</w:t>
      </w:r>
    </w:p>
    <w:p w14:paraId="034F2624" w14:textId="25038A4B" w:rsidR="0085376A" w:rsidRDefault="0085376A" w:rsidP="009602A6">
      <w:pPr>
        <w:ind w:right="-143"/>
        <w:rPr>
          <w:rFonts w:ascii="Arial" w:hAnsi="Arial" w:cs="Arial"/>
          <w:sz w:val="22"/>
          <w:szCs w:val="22"/>
          <w:lang w:val="fr-FR"/>
        </w:rPr>
      </w:pPr>
      <w:r w:rsidRPr="00B37D1B">
        <w:rPr>
          <w:rFonts w:ascii="Arial" w:hAnsi="Arial" w:cs="Arial"/>
          <w:sz w:val="22"/>
          <w:szCs w:val="22"/>
          <w:lang w:val="fr-FR"/>
        </w:rPr>
        <w:t xml:space="preserve">Je verse sur le compte </w:t>
      </w:r>
      <w:r w:rsidR="00376670" w:rsidRPr="00376670">
        <w:rPr>
          <w:rFonts w:ascii="Arial" w:hAnsi="Arial" w:cs="Arial"/>
          <w:color w:val="000000"/>
          <w:sz w:val="22"/>
          <w:szCs w:val="22"/>
        </w:rPr>
        <w:t xml:space="preserve">BE02 3100 3695 2440 </w:t>
      </w:r>
      <w:r w:rsidRPr="00B37D1B">
        <w:rPr>
          <w:rFonts w:ascii="Arial" w:hAnsi="Arial" w:cs="Arial"/>
          <w:sz w:val="22"/>
          <w:szCs w:val="22"/>
          <w:lang w:val="fr-FR"/>
        </w:rPr>
        <w:t xml:space="preserve">du Centre d’Etude de Droit militaire et de Droit de la Guerre </w:t>
      </w:r>
      <w:r w:rsidR="00C42168">
        <w:rPr>
          <w:rFonts w:ascii="Arial" w:hAnsi="Arial" w:cs="Arial"/>
          <w:sz w:val="22"/>
          <w:szCs w:val="22"/>
          <w:lang w:val="fr-FR"/>
        </w:rPr>
        <w:t xml:space="preserve">(asbl) </w:t>
      </w:r>
      <w:r w:rsidRPr="00B37D1B">
        <w:rPr>
          <w:rFonts w:ascii="Arial" w:hAnsi="Arial" w:cs="Arial"/>
          <w:sz w:val="22"/>
          <w:szCs w:val="22"/>
          <w:lang w:val="fr-FR"/>
        </w:rPr>
        <w:t>la somme de : </w:t>
      </w:r>
    </w:p>
    <w:p w14:paraId="02B6E46B" w14:textId="7BB1C8F3" w:rsidR="0085376A" w:rsidRPr="00B37D1B" w:rsidRDefault="0085376A" w:rsidP="00847ADB">
      <w:pPr>
        <w:ind w:left="426" w:right="424" w:hanging="426"/>
        <w:rPr>
          <w:rFonts w:ascii="Arial" w:hAnsi="Arial" w:cs="Arial"/>
          <w:sz w:val="22"/>
          <w:szCs w:val="22"/>
          <w:lang w:val="fr-FR"/>
        </w:rPr>
      </w:pPr>
      <w:r w:rsidRPr="00B37D1B">
        <w:rPr>
          <w:rFonts w:ascii="Arial" w:hAnsi="Arial" w:cs="Arial"/>
          <w:sz w:val="22"/>
          <w:szCs w:val="22"/>
          <w:lang w:val="fr-FR"/>
        </w:rPr>
        <w:t xml:space="preserve">□  </w:t>
      </w:r>
      <w:r w:rsidR="00847ADB">
        <w:rPr>
          <w:rFonts w:ascii="Arial" w:hAnsi="Arial" w:cs="Arial"/>
          <w:sz w:val="22"/>
          <w:szCs w:val="22"/>
          <w:lang w:val="fr-FR"/>
        </w:rPr>
        <w:tab/>
      </w:r>
      <w:r w:rsidR="009A47D9" w:rsidRPr="00B37D1B">
        <w:rPr>
          <w:rFonts w:ascii="Arial" w:hAnsi="Arial" w:cs="Arial"/>
          <w:sz w:val="22"/>
          <w:szCs w:val="22"/>
          <w:lang w:val="fr-FR"/>
        </w:rPr>
        <w:t xml:space="preserve">€ </w:t>
      </w:r>
      <w:r w:rsidR="00E959C5" w:rsidRPr="00B37D1B">
        <w:rPr>
          <w:rFonts w:ascii="Arial" w:hAnsi="Arial" w:cs="Arial"/>
          <w:sz w:val="22"/>
          <w:szCs w:val="22"/>
          <w:lang w:val="fr-FR"/>
        </w:rPr>
        <w:t>30</w:t>
      </w:r>
    </w:p>
    <w:p w14:paraId="3D6598F7" w14:textId="2F93E947" w:rsidR="0085376A" w:rsidRPr="00B37D1B" w:rsidRDefault="0085376A" w:rsidP="00847ADB">
      <w:pPr>
        <w:ind w:left="426" w:right="424" w:hanging="426"/>
        <w:rPr>
          <w:rFonts w:ascii="Arial" w:hAnsi="Arial" w:cs="Arial"/>
          <w:sz w:val="22"/>
          <w:szCs w:val="22"/>
          <w:lang w:val="fr-FR"/>
        </w:rPr>
      </w:pPr>
      <w:r w:rsidRPr="00B37D1B">
        <w:rPr>
          <w:rFonts w:ascii="Arial" w:hAnsi="Arial" w:cs="Arial"/>
          <w:sz w:val="22"/>
          <w:szCs w:val="22"/>
          <w:lang w:val="fr-FR"/>
        </w:rPr>
        <w:t xml:space="preserve">□  </w:t>
      </w:r>
      <w:r w:rsidR="00847ADB">
        <w:rPr>
          <w:rFonts w:ascii="Arial" w:hAnsi="Arial" w:cs="Arial"/>
          <w:sz w:val="22"/>
          <w:szCs w:val="22"/>
          <w:lang w:val="fr-FR"/>
        </w:rPr>
        <w:t xml:space="preserve"> </w:t>
      </w:r>
      <w:r w:rsidR="00847ADB">
        <w:rPr>
          <w:rFonts w:ascii="Arial" w:hAnsi="Arial" w:cs="Arial"/>
          <w:sz w:val="22"/>
          <w:szCs w:val="22"/>
          <w:lang w:val="fr-FR"/>
        </w:rPr>
        <w:tab/>
      </w:r>
      <w:r w:rsidR="009A47D9" w:rsidRPr="00B37D1B">
        <w:rPr>
          <w:rFonts w:ascii="Arial" w:hAnsi="Arial" w:cs="Arial"/>
          <w:sz w:val="22"/>
          <w:szCs w:val="22"/>
          <w:lang w:val="fr-FR"/>
        </w:rPr>
        <w:t xml:space="preserve">€ </w:t>
      </w:r>
      <w:r w:rsidRPr="00B37D1B">
        <w:rPr>
          <w:rFonts w:ascii="Arial" w:hAnsi="Arial" w:cs="Arial"/>
          <w:sz w:val="22"/>
          <w:szCs w:val="22"/>
          <w:lang w:val="fr-FR"/>
        </w:rPr>
        <w:t xml:space="preserve">15 (étudiants) </w:t>
      </w:r>
    </w:p>
    <w:p w14:paraId="7DAA0921" w14:textId="77777777" w:rsidR="00291CE7" w:rsidRPr="00B37D1B" w:rsidRDefault="00291CE7" w:rsidP="006842FE">
      <w:pPr>
        <w:ind w:right="424"/>
        <w:rPr>
          <w:rFonts w:ascii="Arial" w:hAnsi="Arial" w:cs="Arial"/>
          <w:sz w:val="22"/>
          <w:szCs w:val="22"/>
          <w:lang w:val="fr-FR"/>
        </w:rPr>
      </w:pPr>
    </w:p>
    <w:p w14:paraId="7F2D402E" w14:textId="0E9958CE" w:rsidR="00B37D1B" w:rsidRPr="00B37D1B" w:rsidRDefault="00B37D1B" w:rsidP="008C0B74">
      <w:pPr>
        <w:ind w:right="-143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B37D1B">
        <w:rPr>
          <w:rFonts w:ascii="Arial" w:hAnsi="Arial" w:cs="Arial"/>
          <w:b/>
          <w:sz w:val="22"/>
          <w:szCs w:val="22"/>
          <w:lang w:val="fr-FR"/>
        </w:rPr>
        <w:t>Abonnement optionnel de la Revue de Droit militaire et de Droit de la Guerre / The Military Law and the Law of War Review / Het Tijdschrift voor Militair Recht en Oorlogsrecht</w:t>
      </w:r>
      <w:r w:rsidR="00FF39F0">
        <w:rPr>
          <w:rStyle w:val="Voetnootmarkering"/>
          <w:rFonts w:ascii="Arial" w:hAnsi="Arial" w:cs="Arial"/>
          <w:b/>
          <w:sz w:val="22"/>
          <w:szCs w:val="22"/>
          <w:lang w:val="fr-FR"/>
        </w:rPr>
        <w:footnoteReference w:id="1"/>
      </w:r>
    </w:p>
    <w:p w14:paraId="3E722F66" w14:textId="485CD1E3" w:rsidR="009602A6" w:rsidRPr="000B1EC5" w:rsidRDefault="00B37D1B" w:rsidP="00847ADB">
      <w:pPr>
        <w:pStyle w:val="Lijstalinea"/>
        <w:numPr>
          <w:ilvl w:val="0"/>
          <w:numId w:val="20"/>
        </w:numPr>
        <w:tabs>
          <w:tab w:val="left" w:pos="2410"/>
        </w:tabs>
        <w:rPr>
          <w:rFonts w:ascii="Arial" w:hAnsi="Arial" w:cs="Arial"/>
          <w:lang w:val="fr-BE"/>
        </w:rPr>
      </w:pPr>
      <w:r w:rsidRPr="00F2168C">
        <w:rPr>
          <w:rFonts w:ascii="Arial" w:hAnsi="Arial" w:cs="Arial"/>
          <w:lang w:val="fr-BE"/>
        </w:rPr>
        <w:t xml:space="preserve">Abonnement version online + papier: </w:t>
      </w:r>
      <w:r w:rsidRPr="00F2168C">
        <w:rPr>
          <w:rFonts w:ascii="Arial" w:hAnsi="Arial" w:cs="Arial"/>
          <w:lang w:val="fr-BE"/>
        </w:rPr>
        <w:tab/>
      </w:r>
      <w:r w:rsidRPr="00F2168C">
        <w:rPr>
          <w:rFonts w:ascii="Arial" w:hAnsi="Arial" w:cs="Arial"/>
          <w:lang w:val="fr-BE"/>
        </w:rPr>
        <w:tab/>
        <w:t>OUI / NON</w:t>
      </w:r>
      <w:r w:rsidRPr="00F2168C">
        <w:rPr>
          <w:rFonts w:ascii="Arial" w:hAnsi="Arial" w:cs="Arial"/>
          <w:lang w:val="fr-BE"/>
        </w:rPr>
        <w:tab/>
      </w:r>
      <w:r w:rsidR="007B3278" w:rsidRPr="00F2168C">
        <w:rPr>
          <w:rFonts w:ascii="Arial" w:hAnsi="Arial" w:cs="Arial"/>
          <w:lang w:val="fr-BE"/>
        </w:rPr>
        <w:tab/>
      </w:r>
      <w:r w:rsidR="006E66C0" w:rsidRPr="000B1EC5">
        <w:rPr>
          <w:rFonts w:ascii="Arial" w:hAnsi="Arial" w:cs="Arial"/>
          <w:lang w:val="fr-BE"/>
        </w:rPr>
        <w:t>(</w:t>
      </w:r>
      <w:r w:rsidR="000B1EC5" w:rsidRPr="000B1EC5">
        <w:rPr>
          <w:rFonts w:ascii="Arial" w:hAnsi="Arial" w:cs="Arial"/>
          <w:lang w:val="fr-BE"/>
        </w:rPr>
        <w:t>8</w:t>
      </w:r>
      <w:r w:rsidR="007C186D">
        <w:rPr>
          <w:rFonts w:ascii="Arial" w:hAnsi="Arial" w:cs="Arial"/>
          <w:lang w:val="fr-BE"/>
        </w:rPr>
        <w:t>2</w:t>
      </w:r>
      <w:r w:rsidR="000B1EC5" w:rsidRPr="000B1EC5">
        <w:rPr>
          <w:rFonts w:ascii="Arial" w:hAnsi="Arial" w:cs="Arial"/>
          <w:lang w:val="fr-BE"/>
        </w:rPr>
        <w:t>,</w:t>
      </w:r>
      <w:r w:rsidR="007C186D">
        <w:rPr>
          <w:rFonts w:ascii="Arial" w:hAnsi="Arial" w:cs="Arial"/>
          <w:lang w:val="fr-BE"/>
        </w:rPr>
        <w:t>28</w:t>
      </w:r>
      <w:r w:rsidRPr="000B1EC5">
        <w:rPr>
          <w:rFonts w:ascii="Arial" w:hAnsi="Arial" w:cs="Arial"/>
          <w:lang w:val="fr-BE"/>
        </w:rPr>
        <w:t xml:space="preserve"> €)</w:t>
      </w:r>
    </w:p>
    <w:p w14:paraId="7C8D8DF5" w14:textId="40B8373D" w:rsidR="009602A6" w:rsidRPr="000B1EC5" w:rsidRDefault="00B37D1B" w:rsidP="00847ADB">
      <w:pPr>
        <w:pStyle w:val="Lijstalinea"/>
        <w:numPr>
          <w:ilvl w:val="0"/>
          <w:numId w:val="20"/>
        </w:numPr>
        <w:tabs>
          <w:tab w:val="left" w:pos="2410"/>
        </w:tabs>
        <w:rPr>
          <w:rFonts w:ascii="Arial" w:hAnsi="Arial" w:cs="Arial"/>
          <w:lang w:val="fr-BE"/>
        </w:rPr>
      </w:pPr>
      <w:r w:rsidRPr="000B1EC5">
        <w:rPr>
          <w:rFonts w:ascii="Arial" w:hAnsi="Arial" w:cs="Arial"/>
          <w:lang w:val="fr-BE"/>
        </w:rPr>
        <w:t xml:space="preserve">Abonnement version papier: </w:t>
      </w:r>
      <w:r w:rsidRPr="000B1EC5">
        <w:rPr>
          <w:rFonts w:ascii="Arial" w:hAnsi="Arial" w:cs="Arial"/>
          <w:lang w:val="fr-BE"/>
        </w:rPr>
        <w:tab/>
      </w:r>
      <w:r w:rsidRPr="000B1EC5">
        <w:rPr>
          <w:rFonts w:ascii="Arial" w:hAnsi="Arial" w:cs="Arial"/>
          <w:lang w:val="fr-BE"/>
        </w:rPr>
        <w:tab/>
      </w:r>
      <w:r w:rsidRPr="000B1EC5">
        <w:rPr>
          <w:rFonts w:ascii="Arial" w:hAnsi="Arial" w:cs="Arial"/>
          <w:lang w:val="fr-BE"/>
        </w:rPr>
        <w:tab/>
        <w:t>OUI / NON</w:t>
      </w:r>
      <w:r w:rsidRPr="000B1EC5">
        <w:rPr>
          <w:rFonts w:ascii="Arial" w:hAnsi="Arial" w:cs="Arial"/>
          <w:lang w:val="fr-BE"/>
        </w:rPr>
        <w:tab/>
      </w:r>
      <w:r w:rsidR="007B3278" w:rsidRPr="000B1EC5">
        <w:rPr>
          <w:rFonts w:ascii="Arial" w:hAnsi="Arial" w:cs="Arial"/>
          <w:lang w:val="fr-BE"/>
        </w:rPr>
        <w:tab/>
      </w:r>
      <w:r w:rsidR="006E66C0" w:rsidRPr="000B1EC5">
        <w:rPr>
          <w:rFonts w:ascii="Arial" w:hAnsi="Arial" w:cs="Arial"/>
          <w:lang w:val="fr-BE"/>
        </w:rPr>
        <w:t>(</w:t>
      </w:r>
      <w:r w:rsidR="000B1EC5" w:rsidRPr="000B1EC5">
        <w:rPr>
          <w:rFonts w:ascii="Arial" w:hAnsi="Arial" w:cs="Arial"/>
          <w:lang w:val="fr-BE"/>
        </w:rPr>
        <w:t>6</w:t>
      </w:r>
      <w:r w:rsidR="007C186D">
        <w:rPr>
          <w:rFonts w:ascii="Arial" w:hAnsi="Arial" w:cs="Arial"/>
          <w:lang w:val="fr-BE"/>
        </w:rPr>
        <w:t>9</w:t>
      </w:r>
      <w:r w:rsidR="000B1EC5" w:rsidRPr="000B1EC5">
        <w:rPr>
          <w:rFonts w:ascii="Arial" w:hAnsi="Arial" w:cs="Arial"/>
          <w:lang w:val="fr-BE"/>
        </w:rPr>
        <w:t>,</w:t>
      </w:r>
      <w:r w:rsidR="007C186D">
        <w:rPr>
          <w:rFonts w:ascii="Arial" w:hAnsi="Arial" w:cs="Arial"/>
          <w:lang w:val="fr-BE"/>
        </w:rPr>
        <w:t>16</w:t>
      </w:r>
      <w:r w:rsidRPr="000B1EC5">
        <w:rPr>
          <w:rFonts w:ascii="Arial" w:hAnsi="Arial" w:cs="Arial"/>
          <w:lang w:val="fr-BE"/>
        </w:rPr>
        <w:t xml:space="preserve"> €)</w:t>
      </w:r>
    </w:p>
    <w:p w14:paraId="490AC313" w14:textId="7967072E" w:rsidR="00B37D1B" w:rsidRPr="000B1EC5" w:rsidRDefault="009602A6" w:rsidP="00847ADB">
      <w:pPr>
        <w:pStyle w:val="Lijstalinea"/>
        <w:numPr>
          <w:ilvl w:val="0"/>
          <w:numId w:val="20"/>
        </w:numPr>
        <w:tabs>
          <w:tab w:val="left" w:pos="2410"/>
        </w:tabs>
        <w:rPr>
          <w:rFonts w:ascii="Arial" w:hAnsi="Arial" w:cs="Arial"/>
          <w:lang w:val="fr-BE"/>
        </w:rPr>
      </w:pPr>
      <w:r w:rsidRPr="000B1EC5">
        <w:rPr>
          <w:rFonts w:ascii="Arial" w:hAnsi="Arial" w:cs="Arial"/>
          <w:lang w:val="fr-BE"/>
        </w:rPr>
        <w:t>A</w:t>
      </w:r>
      <w:r w:rsidR="00B37D1B" w:rsidRPr="000B1EC5">
        <w:rPr>
          <w:rFonts w:ascii="Arial" w:hAnsi="Arial" w:cs="Arial"/>
          <w:lang w:val="fr-BE"/>
        </w:rPr>
        <w:t xml:space="preserve">bonnement version online: </w:t>
      </w:r>
      <w:r w:rsidR="00B37D1B" w:rsidRPr="000B1EC5">
        <w:rPr>
          <w:rFonts w:ascii="Arial" w:hAnsi="Arial" w:cs="Arial"/>
          <w:lang w:val="fr-BE"/>
        </w:rPr>
        <w:tab/>
      </w:r>
      <w:r w:rsidR="00B37D1B" w:rsidRPr="000B1EC5">
        <w:rPr>
          <w:rFonts w:ascii="Arial" w:hAnsi="Arial" w:cs="Arial"/>
          <w:lang w:val="fr-BE"/>
        </w:rPr>
        <w:tab/>
      </w:r>
      <w:r w:rsidR="00B37D1B" w:rsidRPr="000B1EC5">
        <w:rPr>
          <w:rFonts w:ascii="Arial" w:hAnsi="Arial" w:cs="Arial"/>
          <w:lang w:val="fr-BE"/>
        </w:rPr>
        <w:tab/>
        <w:t>OUI / NON</w:t>
      </w:r>
      <w:r w:rsidR="00B37D1B" w:rsidRPr="000B1EC5">
        <w:rPr>
          <w:rFonts w:ascii="Arial" w:hAnsi="Arial" w:cs="Arial"/>
          <w:lang w:val="fr-BE"/>
        </w:rPr>
        <w:tab/>
      </w:r>
      <w:r w:rsidR="007B3278" w:rsidRPr="000B1EC5">
        <w:rPr>
          <w:rFonts w:ascii="Arial" w:hAnsi="Arial" w:cs="Arial"/>
          <w:lang w:val="fr-BE"/>
        </w:rPr>
        <w:tab/>
      </w:r>
      <w:r w:rsidR="006E66C0" w:rsidRPr="000B1EC5">
        <w:rPr>
          <w:rFonts w:ascii="Arial" w:hAnsi="Arial" w:cs="Arial"/>
          <w:lang w:val="fr-BE"/>
        </w:rPr>
        <w:t>(</w:t>
      </w:r>
      <w:r w:rsidR="000B1EC5" w:rsidRPr="000B1EC5">
        <w:rPr>
          <w:rFonts w:ascii="Arial" w:hAnsi="Arial" w:cs="Arial"/>
          <w:lang w:val="fr-BE"/>
        </w:rPr>
        <w:t>5</w:t>
      </w:r>
      <w:r w:rsidR="007C186D">
        <w:rPr>
          <w:rFonts w:ascii="Arial" w:hAnsi="Arial" w:cs="Arial"/>
          <w:lang w:val="fr-BE"/>
        </w:rPr>
        <w:t>4</w:t>
      </w:r>
      <w:r w:rsidR="000B1EC5" w:rsidRPr="000B1EC5">
        <w:rPr>
          <w:rFonts w:ascii="Arial" w:hAnsi="Arial" w:cs="Arial"/>
          <w:lang w:val="fr-BE"/>
        </w:rPr>
        <w:t>,</w:t>
      </w:r>
      <w:r w:rsidR="007C186D">
        <w:rPr>
          <w:rFonts w:ascii="Arial" w:hAnsi="Arial" w:cs="Arial"/>
          <w:lang w:val="fr-BE"/>
        </w:rPr>
        <w:t>84</w:t>
      </w:r>
      <w:r w:rsidR="00B37D1B" w:rsidRPr="000B1EC5">
        <w:rPr>
          <w:rFonts w:ascii="Arial" w:hAnsi="Arial" w:cs="Arial"/>
          <w:lang w:val="fr-BE"/>
        </w:rPr>
        <w:t xml:space="preserve"> €)</w:t>
      </w:r>
    </w:p>
    <w:p w14:paraId="0D4B68D8" w14:textId="77777777" w:rsidR="0085376A" w:rsidRPr="00B37D1B" w:rsidRDefault="0085376A">
      <w:pPr>
        <w:jc w:val="both"/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Veuillez renvoyer ce bulletin:</w:t>
      </w:r>
    </w:p>
    <w:p w14:paraId="60C4F70E" w14:textId="77777777" w:rsidR="00E353E1" w:rsidRPr="00B37D1B" w:rsidRDefault="00E353E1" w:rsidP="00847ADB">
      <w:pPr>
        <w:numPr>
          <w:ilvl w:val="0"/>
          <w:numId w:val="18"/>
        </w:numPr>
        <w:ind w:left="426" w:hanging="426"/>
        <w:rPr>
          <w:rFonts w:ascii="Arial" w:hAnsi="Arial" w:cs="Arial"/>
          <w:b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Par e-mail à :</w:t>
      </w:r>
      <w:r w:rsidRPr="00B37D1B">
        <w:rPr>
          <w:rFonts w:ascii="Arial" w:hAnsi="Arial" w:cs="Arial"/>
          <w:sz w:val="22"/>
          <w:szCs w:val="22"/>
        </w:rPr>
        <w:tab/>
      </w:r>
      <w:hyperlink r:id="rId9" w:history="1">
        <w:r w:rsidRPr="00B37D1B">
          <w:rPr>
            <w:rStyle w:val="Hyperlink"/>
            <w:rFonts w:ascii="Arial" w:hAnsi="Arial" w:cs="Arial"/>
            <w:b/>
            <w:sz w:val="22"/>
            <w:szCs w:val="22"/>
          </w:rPr>
          <w:t>brussels@ismllw-be.org</w:t>
        </w:r>
      </w:hyperlink>
      <w:r w:rsidRPr="00B37D1B">
        <w:rPr>
          <w:rFonts w:ascii="Arial" w:hAnsi="Arial" w:cs="Arial"/>
          <w:b/>
          <w:sz w:val="22"/>
          <w:szCs w:val="22"/>
        </w:rPr>
        <w:br/>
      </w:r>
      <w:r w:rsidR="00E959C5" w:rsidRPr="00B37D1B">
        <w:rPr>
          <w:rFonts w:ascii="Arial" w:hAnsi="Arial" w:cs="Arial"/>
          <w:sz w:val="22"/>
          <w:szCs w:val="22"/>
        </w:rPr>
        <w:t>ou</w:t>
      </w:r>
    </w:p>
    <w:p w14:paraId="7F46CB5E" w14:textId="64DF5345" w:rsidR="0085376A" w:rsidRPr="00B37D1B" w:rsidRDefault="00E353E1" w:rsidP="00847ADB">
      <w:pPr>
        <w:numPr>
          <w:ilvl w:val="0"/>
          <w:numId w:val="18"/>
        </w:numPr>
        <w:tabs>
          <w:tab w:val="left" w:pos="2127"/>
        </w:tabs>
        <w:ind w:left="426" w:hanging="426"/>
        <w:rPr>
          <w:rFonts w:ascii="Arial" w:hAnsi="Arial" w:cs="Arial"/>
          <w:bCs/>
          <w:sz w:val="22"/>
          <w:szCs w:val="22"/>
        </w:rPr>
      </w:pPr>
      <w:r w:rsidRPr="00B37D1B">
        <w:rPr>
          <w:rFonts w:ascii="Arial" w:hAnsi="Arial" w:cs="Arial"/>
          <w:bCs/>
          <w:sz w:val="22"/>
          <w:szCs w:val="22"/>
        </w:rPr>
        <w:t>Par courrier au:</w:t>
      </w:r>
      <w:r w:rsidR="00FB3AF2">
        <w:rPr>
          <w:rFonts w:ascii="Arial" w:hAnsi="Arial" w:cs="Arial"/>
          <w:bCs/>
          <w:sz w:val="22"/>
          <w:szCs w:val="22"/>
        </w:rPr>
        <w:tab/>
      </w:r>
      <w:r w:rsidR="0085376A" w:rsidRPr="00B37D1B">
        <w:rPr>
          <w:rFonts w:ascii="Arial" w:hAnsi="Arial" w:cs="Arial"/>
          <w:bCs/>
          <w:sz w:val="22"/>
          <w:szCs w:val="22"/>
        </w:rPr>
        <w:t>Centre d’Etude de Droit militaire et de Droit de la Guerre</w:t>
      </w:r>
      <w:r w:rsidR="00C42168">
        <w:rPr>
          <w:rFonts w:ascii="Arial" w:hAnsi="Arial" w:cs="Arial"/>
          <w:bCs/>
          <w:sz w:val="22"/>
          <w:szCs w:val="22"/>
        </w:rPr>
        <w:t xml:space="preserve"> (asbl)</w:t>
      </w:r>
    </w:p>
    <w:p w14:paraId="59F4DBF1" w14:textId="50AA6625" w:rsidR="00E353E1" w:rsidRPr="00B37D1B" w:rsidRDefault="00FB3AF2" w:rsidP="00847ADB">
      <w:pPr>
        <w:tabs>
          <w:tab w:val="left" w:pos="212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353E1" w:rsidRPr="00B37D1B">
        <w:rPr>
          <w:rFonts w:ascii="Arial" w:hAnsi="Arial" w:cs="Arial"/>
          <w:bCs/>
          <w:sz w:val="22"/>
          <w:szCs w:val="22"/>
        </w:rPr>
        <w:t>Secrétariat</w:t>
      </w:r>
    </w:p>
    <w:p w14:paraId="21A6A410" w14:textId="341D7933" w:rsidR="0085376A" w:rsidRPr="00B37D1B" w:rsidRDefault="00FB3AF2" w:rsidP="00847ADB">
      <w:pPr>
        <w:tabs>
          <w:tab w:val="left" w:pos="212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5376A" w:rsidRPr="00B37D1B">
        <w:rPr>
          <w:rFonts w:ascii="Arial" w:hAnsi="Arial" w:cs="Arial"/>
          <w:bCs/>
          <w:sz w:val="22"/>
          <w:szCs w:val="22"/>
        </w:rPr>
        <w:t>Avenue de la Renaissance, 30</w:t>
      </w:r>
    </w:p>
    <w:p w14:paraId="10F0C8CA" w14:textId="69BF789C" w:rsidR="0085376A" w:rsidRPr="00B37D1B" w:rsidRDefault="00FB3AF2" w:rsidP="00847ADB">
      <w:pPr>
        <w:tabs>
          <w:tab w:val="left" w:pos="2127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85376A" w:rsidRPr="00B37D1B">
        <w:rPr>
          <w:rFonts w:ascii="Arial" w:hAnsi="Arial" w:cs="Arial"/>
          <w:bCs/>
          <w:sz w:val="22"/>
          <w:szCs w:val="22"/>
        </w:rPr>
        <w:t>1000 Bruxelles</w:t>
      </w:r>
    </w:p>
    <w:p w14:paraId="0053B219" w14:textId="77777777" w:rsidR="0085376A" w:rsidRPr="00B37D1B" w:rsidRDefault="0085376A" w:rsidP="00A80A52">
      <w:pPr>
        <w:rPr>
          <w:rFonts w:ascii="Arial" w:hAnsi="Arial" w:cs="Arial"/>
          <w:b/>
          <w:sz w:val="22"/>
          <w:szCs w:val="22"/>
        </w:rPr>
      </w:pPr>
    </w:p>
    <w:p w14:paraId="39FBA639" w14:textId="77777777" w:rsidR="006842FE" w:rsidRDefault="00C101CD" w:rsidP="009602A6">
      <w:pPr>
        <w:ind w:right="-1"/>
        <w:rPr>
          <w:rFonts w:ascii="Arial" w:hAnsi="Arial" w:cs="Arial"/>
          <w:sz w:val="22"/>
          <w:szCs w:val="22"/>
        </w:rPr>
      </w:pPr>
      <w:r w:rsidRPr="00B37D1B">
        <w:rPr>
          <w:rFonts w:ascii="Arial" w:hAnsi="Arial" w:cs="Arial"/>
          <w:sz w:val="22"/>
          <w:szCs w:val="22"/>
        </w:rPr>
        <w:t>Notre déclaration de confidentialité est d’application, voir:</w:t>
      </w:r>
      <w:r w:rsidR="006C3C01">
        <w:rPr>
          <w:rFonts w:ascii="Arial" w:hAnsi="Arial" w:cs="Arial"/>
          <w:sz w:val="22"/>
          <w:szCs w:val="22"/>
        </w:rPr>
        <w:t xml:space="preserve"> </w:t>
      </w:r>
    </w:p>
    <w:p w14:paraId="38A76877" w14:textId="32FACC68" w:rsidR="00C101CD" w:rsidRDefault="00000000" w:rsidP="006C3C01">
      <w:pPr>
        <w:rPr>
          <w:rStyle w:val="Hyperlink"/>
          <w:rFonts w:ascii="Arial" w:hAnsi="Arial" w:cs="Arial"/>
          <w:b/>
          <w:sz w:val="22"/>
          <w:szCs w:val="22"/>
        </w:rPr>
      </w:pPr>
      <w:hyperlink r:id="rId10" w:history="1">
        <w:r w:rsidR="006842FE" w:rsidRPr="000B73D4">
          <w:rPr>
            <w:rStyle w:val="Hyperlink"/>
            <w:rFonts w:ascii="Arial" w:hAnsi="Arial" w:cs="Arial"/>
            <w:b/>
            <w:sz w:val="22"/>
            <w:szCs w:val="22"/>
          </w:rPr>
          <w:t>https://www.ismllw-be.org/declaration-de-confidentialite/</w:t>
        </w:r>
      </w:hyperlink>
    </w:p>
    <w:p w14:paraId="5A80816E" w14:textId="77777777" w:rsidR="005B1427" w:rsidRDefault="005B1427" w:rsidP="006C3C01">
      <w:pPr>
        <w:rPr>
          <w:rFonts w:ascii="Arial" w:hAnsi="Arial" w:cs="Arial"/>
          <w:b/>
          <w:sz w:val="22"/>
          <w:szCs w:val="22"/>
        </w:rPr>
      </w:pPr>
    </w:p>
    <w:p w14:paraId="67A0B19E" w14:textId="6FCDA7D5" w:rsidR="00A80A52" w:rsidRPr="00B37D1B" w:rsidRDefault="00A80A52" w:rsidP="00A80A52">
      <w:pPr>
        <w:ind w:left="709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Date et signature</w:t>
      </w:r>
    </w:p>
    <w:sectPr w:rsidR="00A80A52" w:rsidRPr="00B37D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993" w:right="1133" w:bottom="510" w:left="1418" w:header="708" w:footer="76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765B" w14:textId="77777777" w:rsidR="00350F24" w:rsidRDefault="00350F24">
      <w:r>
        <w:separator/>
      </w:r>
    </w:p>
  </w:endnote>
  <w:endnote w:type="continuationSeparator" w:id="0">
    <w:p w14:paraId="1788AC7C" w14:textId="77777777" w:rsidR="00350F24" w:rsidRDefault="0035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A77D" w14:textId="77777777" w:rsidR="00C844BC" w:rsidRDefault="00C844B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D170" w14:textId="77777777" w:rsidR="00C844BC" w:rsidRDefault="00C844B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7271" w14:textId="77777777" w:rsidR="00C5697C" w:rsidRPr="00C5697C" w:rsidRDefault="00C5697C" w:rsidP="00C5697C">
    <w:pPr>
      <w:jc w:val="center"/>
      <w:rPr>
        <w:color w:val="000000"/>
        <w:lang w:eastAsia="en-US"/>
      </w:rPr>
    </w:pPr>
    <w:r w:rsidRPr="00C5697C">
      <w:rPr>
        <w:b/>
        <w:bCs/>
        <w:color w:val="000000"/>
        <w:sz w:val="16"/>
        <w:szCs w:val="16"/>
      </w:rPr>
      <w:t>Postadres &amp; Hoofdzetel/Adresse de correspondance &amp; Siège:</w:t>
    </w:r>
  </w:p>
  <w:p w14:paraId="088D228F" w14:textId="235D8169" w:rsidR="00C5697C" w:rsidRPr="00C5697C" w:rsidRDefault="00C5697C" w:rsidP="00C5697C">
    <w:pPr>
      <w:jc w:val="center"/>
      <w:rPr>
        <w:color w:val="000000"/>
        <w:sz w:val="16"/>
        <w:szCs w:val="16"/>
      </w:rPr>
    </w:pPr>
    <w:r w:rsidRPr="00C5697C">
      <w:rPr>
        <w:color w:val="000000"/>
        <w:sz w:val="16"/>
        <w:szCs w:val="16"/>
      </w:rPr>
      <w:t xml:space="preserve">Studiecentrum voor Militair Recht en Oorlogsrecht (vzw) – </w:t>
    </w:r>
    <w:r w:rsidR="00C844BC">
      <w:rPr>
        <w:color w:val="000000"/>
        <w:sz w:val="16"/>
        <w:szCs w:val="16"/>
      </w:rPr>
      <w:t xml:space="preserve">Centre </w:t>
    </w:r>
    <w:r w:rsidRPr="00C5697C">
      <w:rPr>
        <w:color w:val="000000"/>
        <w:sz w:val="16"/>
        <w:szCs w:val="16"/>
      </w:rPr>
      <w:t>d’Étude de Droit Militaire et de Droit de la Guerre (asbl)</w:t>
    </w:r>
  </w:p>
  <w:p w14:paraId="297382B2" w14:textId="77777777" w:rsidR="00C5697C" w:rsidRPr="00C5697C" w:rsidRDefault="00C5697C" w:rsidP="00C5697C">
    <w:pPr>
      <w:jc w:val="center"/>
      <w:rPr>
        <w:color w:val="000000"/>
        <w:sz w:val="24"/>
        <w:szCs w:val="24"/>
      </w:rPr>
    </w:pPr>
    <w:r w:rsidRPr="00C5697C">
      <w:rPr>
        <w:color w:val="000000"/>
        <w:sz w:val="16"/>
        <w:szCs w:val="16"/>
      </w:rPr>
      <w:t>Renaissancelaan/Avenue de la Renaissance 30 – 1000 Brussel/Bruxelles – België/Belgique</w:t>
    </w:r>
  </w:p>
  <w:p w14:paraId="4F69A9B9" w14:textId="2C609C1D" w:rsidR="00C5697C" w:rsidRPr="001148F1" w:rsidRDefault="00C5697C" w:rsidP="00C5697C">
    <w:pPr>
      <w:jc w:val="center"/>
      <w:rPr>
        <w:color w:val="000000"/>
        <w:lang w:val="de-DE"/>
      </w:rPr>
    </w:pPr>
    <w:r w:rsidRPr="001148F1">
      <w:rPr>
        <w:color w:val="000000"/>
        <w:sz w:val="16"/>
        <w:szCs w:val="16"/>
        <w:lang w:val="de-DE"/>
      </w:rPr>
      <w:t>RPR Brussel</w:t>
    </w:r>
    <w:r w:rsidR="00C844BC" w:rsidRPr="001148F1">
      <w:rPr>
        <w:color w:val="000000"/>
        <w:sz w:val="16"/>
        <w:szCs w:val="16"/>
        <w:lang w:val="de-DE"/>
      </w:rPr>
      <w:t xml:space="preserve"> </w:t>
    </w:r>
    <w:r w:rsidRPr="001148F1">
      <w:rPr>
        <w:color w:val="000000"/>
        <w:sz w:val="16"/>
        <w:szCs w:val="16"/>
        <w:lang w:val="de-DE"/>
      </w:rPr>
      <w:t>/</w:t>
    </w:r>
    <w:r w:rsidR="00C844BC" w:rsidRPr="001148F1">
      <w:rPr>
        <w:color w:val="000000"/>
        <w:sz w:val="16"/>
        <w:szCs w:val="16"/>
        <w:lang w:val="de-DE"/>
      </w:rPr>
      <w:t xml:space="preserve"> RPM </w:t>
    </w:r>
    <w:r w:rsidRPr="001148F1">
      <w:rPr>
        <w:color w:val="000000"/>
        <w:sz w:val="16"/>
        <w:szCs w:val="16"/>
        <w:lang w:val="de-DE"/>
      </w:rPr>
      <w:t>Bruxelles – KBO/BCE 0410.653.953</w:t>
    </w:r>
  </w:p>
  <w:p w14:paraId="4234FC6F" w14:textId="4D56887A" w:rsidR="00C5697C" w:rsidRPr="00C5697C" w:rsidRDefault="00C5697C" w:rsidP="00C5697C">
    <w:pPr>
      <w:jc w:val="center"/>
      <w:rPr>
        <w:noProof/>
        <w:sz w:val="24"/>
        <w:szCs w:val="24"/>
        <w:lang w:val="de-DE" w:eastAsia="nl-BE"/>
      </w:rPr>
    </w:pPr>
    <w:r w:rsidRPr="001148F1">
      <w:rPr>
        <w:color w:val="000000"/>
        <w:sz w:val="16"/>
        <w:szCs w:val="16"/>
        <w:lang w:val="de-DE"/>
      </w:rPr>
      <w:t>Tel: +32 472 80 76 09 - E-mail:</w:t>
    </w:r>
    <w:r w:rsidRPr="001148F1">
      <w:rPr>
        <w:rFonts w:eastAsiaTheme="majorEastAsia"/>
        <w:color w:val="000000"/>
        <w:sz w:val="16"/>
        <w:szCs w:val="16"/>
        <w:lang w:val="de-DE"/>
      </w:rPr>
      <w:t> </w:t>
    </w:r>
    <w:hyperlink r:id="rId1" w:history="1">
      <w:r w:rsidRPr="001148F1">
        <w:rPr>
          <w:rFonts w:eastAsiaTheme="majorEastAsia"/>
          <w:color w:val="0000FF"/>
          <w:sz w:val="16"/>
          <w:szCs w:val="16"/>
          <w:u w:val="single"/>
          <w:lang w:val="de-DE"/>
        </w:rPr>
        <w:t>brussels@ismllw-be.or</w:t>
      </w:r>
      <w:r w:rsidRPr="001148F1">
        <w:rPr>
          <w:color w:val="0000FF"/>
          <w:sz w:val="16"/>
          <w:szCs w:val="16"/>
          <w:u w:val="single"/>
          <w:lang w:val="de-DE"/>
        </w:rPr>
        <w:t>g</w:t>
      </w:r>
    </w:hyperlink>
    <w:r w:rsidRPr="001148F1">
      <w:rPr>
        <w:sz w:val="16"/>
        <w:szCs w:val="16"/>
        <w:lang w:val="de-DE"/>
      </w:rPr>
      <w:t xml:space="preserve"> </w:t>
    </w:r>
    <w:r w:rsidRPr="001148F1">
      <w:rPr>
        <w:color w:val="000000"/>
        <w:sz w:val="16"/>
        <w:szCs w:val="16"/>
        <w:lang w:val="de-DE"/>
      </w:rPr>
      <w:t>- Website:</w:t>
    </w:r>
    <w:r w:rsidRPr="001148F1">
      <w:rPr>
        <w:rFonts w:eastAsiaTheme="majorEastAsia"/>
        <w:color w:val="000000"/>
        <w:sz w:val="16"/>
        <w:szCs w:val="16"/>
        <w:lang w:val="de-DE"/>
      </w:rPr>
      <w:t> </w:t>
    </w:r>
    <w:hyperlink r:id="rId2" w:history="1">
      <w:r w:rsidRPr="001148F1">
        <w:rPr>
          <w:color w:val="0000FF"/>
          <w:sz w:val="16"/>
          <w:szCs w:val="16"/>
          <w:u w:val="single"/>
          <w:lang w:val="de-DE"/>
        </w:rPr>
        <w:t>http://www.ismllw-be.org/</w:t>
      </w:r>
    </w:hyperlink>
    <w:r w:rsidRPr="001148F1">
      <w:rPr>
        <w:color w:val="00000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2F13" w14:textId="77777777" w:rsidR="00350F24" w:rsidRDefault="00350F24">
      <w:r>
        <w:separator/>
      </w:r>
    </w:p>
  </w:footnote>
  <w:footnote w:type="continuationSeparator" w:id="0">
    <w:p w14:paraId="3BA86461" w14:textId="77777777" w:rsidR="00350F24" w:rsidRDefault="00350F24">
      <w:r>
        <w:continuationSeparator/>
      </w:r>
    </w:p>
  </w:footnote>
  <w:footnote w:id="1">
    <w:p w14:paraId="4DE21127" w14:textId="0DCFBA64" w:rsidR="00FF39F0" w:rsidRPr="000D5005" w:rsidRDefault="00FF39F0" w:rsidP="00C42168">
      <w:pPr>
        <w:jc w:val="both"/>
      </w:pPr>
      <w:r>
        <w:rPr>
          <w:rStyle w:val="Voetnootmarkering"/>
        </w:rPr>
        <w:footnoteRef/>
      </w:r>
      <w:r w:rsidRPr="00C42168">
        <w:t xml:space="preserve"> </w:t>
      </w:r>
      <w:r w:rsidR="00C42168" w:rsidRPr="000D5005">
        <w:rPr>
          <w:sz w:val="16"/>
          <w:szCs w:val="16"/>
        </w:rPr>
        <w:t xml:space="preserve">Prix en 2024 - facturation annuelle. </w:t>
      </w:r>
      <w:r w:rsidR="00C42168" w:rsidRPr="000D5005">
        <w:rPr>
          <w:sz w:val="16"/>
          <w:szCs w:val="16"/>
          <w:lang w:eastAsia="nl-BE"/>
        </w:rPr>
        <w:t>Ces prix seront augmentés chaque année en janvier conformément aux données sur l’inflation des prix à la consommation publiées par l’Office britannique des Statistiques nationales.</w:t>
      </w:r>
      <w:r w:rsidR="00C42168" w:rsidRPr="000D5005">
        <w:rPr>
          <w:sz w:val="16"/>
          <w:szCs w:val="16"/>
        </w:rPr>
        <w:t xml:space="preserve"> Vous pouvez résilier votre abonnement moyennant un préavis écrit d’un 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30129" w14:textId="77777777" w:rsidR="00C844BC" w:rsidRDefault="00C844B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05EE" w14:textId="77777777" w:rsidR="00C844BC" w:rsidRDefault="00C844B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E3FE" w14:textId="77777777" w:rsidR="00C844BC" w:rsidRDefault="00C844B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6A9D"/>
    <w:multiLevelType w:val="hybridMultilevel"/>
    <w:tmpl w:val="B3F666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95238"/>
    <w:multiLevelType w:val="multilevel"/>
    <w:tmpl w:val="586EEA20"/>
    <w:lvl w:ilvl="0">
      <w:start w:val="1"/>
      <w:numFmt w:val="decimal"/>
      <w:pStyle w:val="Level1-1"/>
      <w:isLgl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Level2-a"/>
      <w:lvlText w:val="%2."/>
      <w:lvlJc w:val="left"/>
      <w:pPr>
        <w:tabs>
          <w:tab w:val="num" w:pos="717"/>
        </w:tabs>
        <w:ind w:left="680" w:hanging="323"/>
      </w:pPr>
      <w:rPr>
        <w:rFonts w:ascii="Times New Roman" w:hAnsi="Times New Roman" w:hint="default"/>
        <w:sz w:val="22"/>
      </w:rPr>
    </w:lvl>
    <w:lvl w:ilvl="2">
      <w:start w:val="1"/>
      <w:numFmt w:val="decimal"/>
      <w:pStyle w:val="Level3-1"/>
      <w:lvlText w:val="(%3)"/>
      <w:lvlJc w:val="left"/>
      <w:pPr>
        <w:tabs>
          <w:tab w:val="num" w:pos="1134"/>
        </w:tabs>
        <w:ind w:left="1134" w:hanging="45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pStyle w:val="Level4-a"/>
      <w:lvlText w:val="(%4)"/>
      <w:lvlJc w:val="left"/>
      <w:pPr>
        <w:tabs>
          <w:tab w:val="num" w:pos="1588"/>
        </w:tabs>
        <w:ind w:left="1588" w:hanging="454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Level5-i"/>
      <w:lvlText w:val="%5"/>
      <w:lvlJc w:val="left"/>
      <w:pPr>
        <w:tabs>
          <w:tab w:val="num" w:pos="2308"/>
        </w:tabs>
        <w:ind w:left="1871" w:hanging="283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3924"/>
        </w:tabs>
        <w:ind w:left="3924" w:hanging="710"/>
      </w:pPr>
    </w:lvl>
    <w:lvl w:ilvl="6">
      <w:start w:val="1"/>
      <w:numFmt w:val="none"/>
      <w:lvlText w:val=""/>
      <w:lvlJc w:val="left"/>
      <w:pPr>
        <w:tabs>
          <w:tab w:val="num" w:pos="4630"/>
        </w:tabs>
        <w:ind w:left="4630" w:hanging="708"/>
      </w:pPr>
    </w:lvl>
    <w:lvl w:ilvl="7">
      <w:start w:val="1"/>
      <w:numFmt w:val="none"/>
      <w:lvlText w:val=""/>
      <w:lvlJc w:val="left"/>
      <w:pPr>
        <w:tabs>
          <w:tab w:val="num" w:pos="5338"/>
        </w:tabs>
        <w:ind w:left="5338" w:hanging="708"/>
      </w:pPr>
    </w:lvl>
    <w:lvl w:ilvl="8">
      <w:start w:val="1"/>
      <w:numFmt w:val="none"/>
      <w:lvlText w:val=""/>
      <w:lvlJc w:val="left"/>
      <w:pPr>
        <w:tabs>
          <w:tab w:val="num" w:pos="6046"/>
        </w:tabs>
        <w:ind w:left="6046" w:hanging="708"/>
      </w:pPr>
    </w:lvl>
  </w:abstractNum>
  <w:abstractNum w:abstractNumId="2" w15:restartNumberingAfterBreak="0">
    <w:nsid w:val="11C85430"/>
    <w:multiLevelType w:val="hybridMultilevel"/>
    <w:tmpl w:val="DA2C6E2C"/>
    <w:lvl w:ilvl="0" w:tplc="0CFC5B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D1DE7"/>
    <w:multiLevelType w:val="hybridMultilevel"/>
    <w:tmpl w:val="EAE859D4"/>
    <w:lvl w:ilvl="0" w:tplc="9372FEFE">
      <w:start w:val="5"/>
      <w:numFmt w:val="bullet"/>
      <w:lvlText w:val="-"/>
      <w:lvlJc w:val="left"/>
      <w:pPr>
        <w:tabs>
          <w:tab w:val="num" w:pos="8865"/>
        </w:tabs>
        <w:ind w:left="88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585"/>
        </w:tabs>
        <w:ind w:left="95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305"/>
        </w:tabs>
        <w:ind w:left="103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1025"/>
        </w:tabs>
        <w:ind w:left="110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1745"/>
        </w:tabs>
        <w:ind w:left="117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2465"/>
        </w:tabs>
        <w:ind w:left="124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3185"/>
        </w:tabs>
        <w:ind w:left="131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3905"/>
        </w:tabs>
        <w:ind w:left="139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4625"/>
        </w:tabs>
        <w:ind w:left="14625" w:hanging="360"/>
      </w:pPr>
      <w:rPr>
        <w:rFonts w:ascii="Wingdings" w:hAnsi="Wingdings" w:hint="default"/>
      </w:rPr>
    </w:lvl>
  </w:abstractNum>
  <w:abstractNum w:abstractNumId="4" w15:restartNumberingAfterBreak="0">
    <w:nsid w:val="17B94CAE"/>
    <w:multiLevelType w:val="hybridMultilevel"/>
    <w:tmpl w:val="03DC5B0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5705B"/>
    <w:multiLevelType w:val="hybridMultilevel"/>
    <w:tmpl w:val="F314CF26"/>
    <w:lvl w:ilvl="0" w:tplc="134C9E36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 w15:restartNumberingAfterBreak="0">
    <w:nsid w:val="26025AAF"/>
    <w:multiLevelType w:val="hybridMultilevel"/>
    <w:tmpl w:val="8A626ED0"/>
    <w:lvl w:ilvl="0" w:tplc="B950B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C11382"/>
    <w:multiLevelType w:val="hybridMultilevel"/>
    <w:tmpl w:val="4AF4ECCE"/>
    <w:lvl w:ilvl="0" w:tplc="0CFC5B0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F0AAD"/>
    <w:multiLevelType w:val="hybridMultilevel"/>
    <w:tmpl w:val="5ED6AF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841EF8"/>
    <w:multiLevelType w:val="hybridMultilevel"/>
    <w:tmpl w:val="9886BDE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DC0D23"/>
    <w:multiLevelType w:val="hybridMultilevel"/>
    <w:tmpl w:val="1D52528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2C14EA"/>
    <w:multiLevelType w:val="hybridMultilevel"/>
    <w:tmpl w:val="1442ACEA"/>
    <w:lvl w:ilvl="0" w:tplc="04130005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4B831AD6"/>
    <w:multiLevelType w:val="hybridMultilevel"/>
    <w:tmpl w:val="F8AA4B9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1D7C02"/>
    <w:multiLevelType w:val="hybridMultilevel"/>
    <w:tmpl w:val="B96E6A28"/>
    <w:lvl w:ilvl="0" w:tplc="1C10FAE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A856187"/>
    <w:multiLevelType w:val="hybridMultilevel"/>
    <w:tmpl w:val="80C800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D2EBF"/>
    <w:multiLevelType w:val="hybridMultilevel"/>
    <w:tmpl w:val="6888B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72313"/>
    <w:multiLevelType w:val="hybridMultilevel"/>
    <w:tmpl w:val="96408C7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5200F8"/>
    <w:multiLevelType w:val="hybridMultilevel"/>
    <w:tmpl w:val="C3F045E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183A5B"/>
    <w:multiLevelType w:val="hybridMultilevel"/>
    <w:tmpl w:val="F8CC5AD2"/>
    <w:lvl w:ilvl="0" w:tplc="A82E8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67CE3"/>
    <w:multiLevelType w:val="hybridMultilevel"/>
    <w:tmpl w:val="E00CC7B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5980621">
    <w:abstractNumId w:val="8"/>
  </w:num>
  <w:num w:numId="2" w16cid:durableId="1305231928">
    <w:abstractNumId w:val="12"/>
  </w:num>
  <w:num w:numId="3" w16cid:durableId="1731612170">
    <w:abstractNumId w:val="3"/>
  </w:num>
  <w:num w:numId="4" w16cid:durableId="2146701226">
    <w:abstractNumId w:val="18"/>
  </w:num>
  <w:num w:numId="5" w16cid:durableId="1501306961">
    <w:abstractNumId w:val="7"/>
  </w:num>
  <w:num w:numId="6" w16cid:durableId="1554733466">
    <w:abstractNumId w:val="5"/>
  </w:num>
  <w:num w:numId="7" w16cid:durableId="135223526">
    <w:abstractNumId w:val="2"/>
  </w:num>
  <w:num w:numId="8" w16cid:durableId="520780503">
    <w:abstractNumId w:val="4"/>
  </w:num>
  <w:num w:numId="9" w16cid:durableId="1550190638">
    <w:abstractNumId w:val="14"/>
  </w:num>
  <w:num w:numId="10" w16cid:durableId="1950428520">
    <w:abstractNumId w:val="10"/>
  </w:num>
  <w:num w:numId="11" w16cid:durableId="1715929641">
    <w:abstractNumId w:val="16"/>
  </w:num>
  <w:num w:numId="12" w16cid:durableId="2088646917">
    <w:abstractNumId w:val="9"/>
  </w:num>
  <w:num w:numId="13" w16cid:durableId="2126848742">
    <w:abstractNumId w:val="19"/>
  </w:num>
  <w:num w:numId="14" w16cid:durableId="1802109601">
    <w:abstractNumId w:val="17"/>
  </w:num>
  <w:num w:numId="15" w16cid:durableId="682708705">
    <w:abstractNumId w:val="6"/>
  </w:num>
  <w:num w:numId="16" w16cid:durableId="2013952406">
    <w:abstractNumId w:val="1"/>
  </w:num>
  <w:num w:numId="17" w16cid:durableId="18730311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7197739">
    <w:abstractNumId w:val="11"/>
  </w:num>
  <w:num w:numId="19" w16cid:durableId="523641078">
    <w:abstractNumId w:val="13"/>
  </w:num>
  <w:num w:numId="20" w16cid:durableId="96609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B4"/>
    <w:rsid w:val="00024BCD"/>
    <w:rsid w:val="00051AE6"/>
    <w:rsid w:val="000B1EC5"/>
    <w:rsid w:val="000D5005"/>
    <w:rsid w:val="000D5304"/>
    <w:rsid w:val="000F16EE"/>
    <w:rsid w:val="001148F1"/>
    <w:rsid w:val="0016091D"/>
    <w:rsid w:val="00173C8A"/>
    <w:rsid w:val="00187D7C"/>
    <w:rsid w:val="001C6F75"/>
    <w:rsid w:val="00257D7B"/>
    <w:rsid w:val="00260E22"/>
    <w:rsid w:val="00261836"/>
    <w:rsid w:val="00291CE7"/>
    <w:rsid w:val="002F053F"/>
    <w:rsid w:val="003253EF"/>
    <w:rsid w:val="00341E1A"/>
    <w:rsid w:val="00342FD1"/>
    <w:rsid w:val="00350F24"/>
    <w:rsid w:val="00376670"/>
    <w:rsid w:val="003C77BC"/>
    <w:rsid w:val="00414F10"/>
    <w:rsid w:val="0046016D"/>
    <w:rsid w:val="0048237E"/>
    <w:rsid w:val="004B378B"/>
    <w:rsid w:val="0050778D"/>
    <w:rsid w:val="00510BE3"/>
    <w:rsid w:val="005305F9"/>
    <w:rsid w:val="0055777F"/>
    <w:rsid w:val="005A17F1"/>
    <w:rsid w:val="005B1427"/>
    <w:rsid w:val="005D16E4"/>
    <w:rsid w:val="005E3535"/>
    <w:rsid w:val="0062080E"/>
    <w:rsid w:val="006211D9"/>
    <w:rsid w:val="00654FDF"/>
    <w:rsid w:val="00665682"/>
    <w:rsid w:val="006842FE"/>
    <w:rsid w:val="006B68C6"/>
    <w:rsid w:val="006C3C01"/>
    <w:rsid w:val="006E568D"/>
    <w:rsid w:val="006E66C0"/>
    <w:rsid w:val="00744132"/>
    <w:rsid w:val="00757364"/>
    <w:rsid w:val="0079315D"/>
    <w:rsid w:val="00794D2E"/>
    <w:rsid w:val="0079621E"/>
    <w:rsid w:val="007B3278"/>
    <w:rsid w:val="007C186D"/>
    <w:rsid w:val="007D33BD"/>
    <w:rsid w:val="00805211"/>
    <w:rsid w:val="00847ADB"/>
    <w:rsid w:val="0085376A"/>
    <w:rsid w:val="008838F2"/>
    <w:rsid w:val="008A6984"/>
    <w:rsid w:val="008C0B74"/>
    <w:rsid w:val="008F7ED6"/>
    <w:rsid w:val="00904DCB"/>
    <w:rsid w:val="00943AB1"/>
    <w:rsid w:val="00954ED2"/>
    <w:rsid w:val="009602A6"/>
    <w:rsid w:val="0096358D"/>
    <w:rsid w:val="009A47D9"/>
    <w:rsid w:val="00A10491"/>
    <w:rsid w:val="00A12D20"/>
    <w:rsid w:val="00A80A52"/>
    <w:rsid w:val="00A84985"/>
    <w:rsid w:val="00B3150D"/>
    <w:rsid w:val="00B37D1B"/>
    <w:rsid w:val="00B460C2"/>
    <w:rsid w:val="00BA71A5"/>
    <w:rsid w:val="00BB5933"/>
    <w:rsid w:val="00C101CD"/>
    <w:rsid w:val="00C42168"/>
    <w:rsid w:val="00C5697C"/>
    <w:rsid w:val="00C844BC"/>
    <w:rsid w:val="00C941C1"/>
    <w:rsid w:val="00CC696E"/>
    <w:rsid w:val="00D11360"/>
    <w:rsid w:val="00D37BB9"/>
    <w:rsid w:val="00DF2AF7"/>
    <w:rsid w:val="00DF49E2"/>
    <w:rsid w:val="00E133B4"/>
    <w:rsid w:val="00E23EE6"/>
    <w:rsid w:val="00E353E1"/>
    <w:rsid w:val="00E5367B"/>
    <w:rsid w:val="00E61CE4"/>
    <w:rsid w:val="00E62F2A"/>
    <w:rsid w:val="00E72C18"/>
    <w:rsid w:val="00E959C5"/>
    <w:rsid w:val="00EB0B2A"/>
    <w:rsid w:val="00ED0C4C"/>
    <w:rsid w:val="00F2168C"/>
    <w:rsid w:val="00F767F5"/>
    <w:rsid w:val="00FB3AF2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513851"/>
  <w15:chartTrackingRefBased/>
  <w15:docId w15:val="{E27D0313-3735-48D8-BEBB-E2710590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BE" w:eastAsia="fr-FR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iCs/>
      <w:sz w:val="2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i/>
      <w:sz w:val="24"/>
      <w:lang w:val="nl-BE"/>
    </w:rPr>
  </w:style>
  <w:style w:type="paragraph" w:styleId="Kop3">
    <w:name w:val="heading 3"/>
    <w:basedOn w:val="Standaard"/>
    <w:next w:val="Standaard"/>
    <w:qFormat/>
    <w:pPr>
      <w:keepNext/>
      <w:framePr w:w="10515" w:h="1847" w:hSpace="141" w:wrap="around" w:vAnchor="text" w:hAnchor="page" w:x="638" w:y="-279"/>
      <w:outlineLvl w:val="2"/>
    </w:pPr>
    <w:rPr>
      <w:rFonts w:ascii="Arial" w:hAnsi="Arial"/>
      <w:b/>
      <w:sz w:val="24"/>
      <w:lang w:val="fr-FR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z w:val="24"/>
      <w:u w:val="single"/>
      <w:lang w:val="nl-BE"/>
    </w:rPr>
  </w:style>
  <w:style w:type="paragraph" w:styleId="Kop5">
    <w:name w:val="heading 5"/>
    <w:basedOn w:val="Standaard"/>
    <w:next w:val="Standaard"/>
    <w:qFormat/>
    <w:pPr>
      <w:keepNext/>
      <w:jc w:val="center"/>
      <w:outlineLvl w:val="4"/>
    </w:pPr>
    <w:rPr>
      <w:b/>
      <w:i/>
      <w:sz w:val="24"/>
      <w:u w:val="single"/>
      <w:lang w:val="nl-BE"/>
    </w:rPr>
  </w:style>
  <w:style w:type="paragraph" w:styleId="Kop6">
    <w:name w:val="heading 6"/>
    <w:basedOn w:val="Standaard"/>
    <w:next w:val="Standaard"/>
    <w:qFormat/>
    <w:pPr>
      <w:keepNext/>
      <w:jc w:val="center"/>
      <w:outlineLvl w:val="5"/>
    </w:pPr>
    <w:rPr>
      <w:b/>
      <w:bCs/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semiHidden/>
    <w:pPr>
      <w:jc w:val="both"/>
    </w:pPr>
    <w:rPr>
      <w:color w:val="FF0000"/>
      <w:sz w:val="24"/>
    </w:rPr>
  </w:style>
  <w:style w:type="character" w:styleId="Hyperlink">
    <w:name w:val="Hyperlink"/>
    <w:semiHidden/>
    <w:rPr>
      <w:color w:val="0000FF"/>
      <w:u w:val="single"/>
    </w:rPr>
  </w:style>
  <w:style w:type="character" w:styleId="GevolgdeHyperlink">
    <w:name w:val="FollowedHyperlink"/>
    <w:semiHidden/>
    <w:rPr>
      <w:color w:val="800080"/>
      <w:u w:val="single"/>
    </w:rPr>
  </w:style>
  <w:style w:type="paragraph" w:styleId="Plattetekstinspringen2">
    <w:name w:val="Body Text Indent 2"/>
    <w:basedOn w:val="Standaard"/>
    <w:semiHidden/>
    <w:pPr>
      <w:ind w:left="187" w:hanging="187"/>
    </w:pPr>
    <w:rPr>
      <w:rFonts w:ascii="Arial" w:hAnsi="Arial"/>
      <w:sz w:val="18"/>
      <w:szCs w:val="24"/>
      <w:lang w:val="fr-FR"/>
    </w:rPr>
  </w:style>
  <w:style w:type="paragraph" w:styleId="Plattetekstinspringen">
    <w:name w:val="Body Text Indent"/>
    <w:basedOn w:val="Standaard"/>
    <w:semiHidden/>
    <w:pPr>
      <w:ind w:left="284" w:hanging="284"/>
    </w:pPr>
    <w:rPr>
      <w:lang w:val="nl-BE"/>
    </w:rPr>
  </w:style>
  <w:style w:type="paragraph" w:styleId="Plattetekst2">
    <w:name w:val="Body Text 2"/>
    <w:basedOn w:val="Standaard"/>
    <w:semiHidden/>
    <w:pPr>
      <w:jc w:val="both"/>
    </w:pPr>
    <w:rPr>
      <w:sz w:val="24"/>
      <w:lang w:val="nl-BE"/>
    </w:rPr>
  </w:style>
  <w:style w:type="paragraph" w:styleId="Plattetekstinspringen3">
    <w:name w:val="Body Text Indent 3"/>
    <w:basedOn w:val="Standaard"/>
    <w:semiHidden/>
    <w:pPr>
      <w:tabs>
        <w:tab w:val="left" w:pos="1701"/>
        <w:tab w:val="left" w:pos="1985"/>
        <w:tab w:val="left" w:pos="3119"/>
      </w:tabs>
      <w:ind w:left="3210" w:hanging="3210"/>
      <w:jc w:val="both"/>
    </w:pPr>
    <w:rPr>
      <w:lang w:val="en-GB"/>
    </w:rPr>
  </w:style>
  <w:style w:type="paragraph" w:styleId="Plattetekst3">
    <w:name w:val="Body Text 3"/>
    <w:basedOn w:val="Standaard"/>
    <w:semiHidden/>
    <w:rPr>
      <w:sz w:val="24"/>
      <w:lang w:val="de-DE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character" w:styleId="Zwaar">
    <w:name w:val="Strong"/>
    <w:qFormat/>
    <w:rPr>
      <w:b/>
      <w:bCs/>
    </w:rPr>
  </w:style>
  <w:style w:type="paragraph" w:styleId="Normaalweb">
    <w:name w:val="Normal (Web)"/>
    <w:basedOn w:val="Standaard"/>
    <w:semiHidden/>
    <w:pPr>
      <w:spacing w:before="100" w:beforeAutospacing="1" w:after="100" w:afterAutospacing="1"/>
    </w:pPr>
    <w:rPr>
      <w:sz w:val="24"/>
      <w:szCs w:val="24"/>
      <w:lang w:val="fr-FR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Tekstzonderopmaak">
    <w:name w:val="Plain Text"/>
    <w:basedOn w:val="Standaard"/>
    <w:semiHidden/>
    <w:rPr>
      <w:rFonts w:ascii="Courier New" w:hAnsi="Courier New"/>
      <w:lang w:val="en-US" w:eastAsia="en-US"/>
    </w:rPr>
  </w:style>
  <w:style w:type="paragraph" w:styleId="Titel">
    <w:name w:val="Title"/>
    <w:basedOn w:val="Standaard"/>
    <w:link w:val="TitelChar"/>
    <w:qFormat/>
    <w:pPr>
      <w:jc w:val="center"/>
    </w:pPr>
    <w:rPr>
      <w:rFonts w:ascii="Arial" w:hAnsi="Arial" w:cs="Arial"/>
      <w:b/>
      <w:sz w:val="32"/>
      <w:szCs w:val="28"/>
      <w:lang w:val="nl-NL"/>
    </w:rPr>
  </w:style>
  <w:style w:type="paragraph" w:customStyle="1" w:styleId="Level1-1">
    <w:name w:val="Level 1 - 1."/>
    <w:basedOn w:val="Plattetekst"/>
    <w:pPr>
      <w:numPr>
        <w:numId w:val="16"/>
      </w:numPr>
      <w:spacing w:before="60" w:after="60"/>
    </w:pPr>
    <w:rPr>
      <w:noProof/>
      <w:color w:val="auto"/>
      <w:sz w:val="22"/>
      <w:lang w:eastAsia="en-US"/>
    </w:rPr>
  </w:style>
  <w:style w:type="paragraph" w:customStyle="1" w:styleId="Level2-a">
    <w:name w:val="Level 2 - a."/>
    <w:basedOn w:val="Plattetekst"/>
    <w:pPr>
      <w:numPr>
        <w:ilvl w:val="1"/>
        <w:numId w:val="16"/>
      </w:numPr>
      <w:tabs>
        <w:tab w:val="clear" w:pos="717"/>
        <w:tab w:val="left" w:pos="680"/>
      </w:tabs>
      <w:spacing w:before="60" w:after="60"/>
    </w:pPr>
    <w:rPr>
      <w:noProof/>
      <w:color w:val="auto"/>
      <w:sz w:val="22"/>
      <w:lang w:eastAsia="en-US"/>
    </w:rPr>
  </w:style>
  <w:style w:type="paragraph" w:customStyle="1" w:styleId="Level3-1">
    <w:name w:val="Level 3 - (1)"/>
    <w:basedOn w:val="Plattetekst"/>
    <w:pPr>
      <w:numPr>
        <w:ilvl w:val="2"/>
        <w:numId w:val="16"/>
      </w:numPr>
      <w:spacing w:before="60" w:after="60"/>
    </w:pPr>
    <w:rPr>
      <w:noProof/>
      <w:color w:val="auto"/>
      <w:sz w:val="22"/>
      <w:lang w:eastAsia="en-US"/>
    </w:rPr>
  </w:style>
  <w:style w:type="paragraph" w:customStyle="1" w:styleId="Level5-i">
    <w:name w:val="Level 5 - i"/>
    <w:basedOn w:val="Plattetekst"/>
    <w:pPr>
      <w:numPr>
        <w:ilvl w:val="4"/>
        <w:numId w:val="16"/>
      </w:numPr>
      <w:tabs>
        <w:tab w:val="clear" w:pos="2308"/>
        <w:tab w:val="left" w:pos="1871"/>
      </w:tabs>
      <w:spacing w:before="60" w:after="60"/>
    </w:pPr>
    <w:rPr>
      <w:noProof/>
      <w:color w:val="auto"/>
      <w:sz w:val="22"/>
      <w:lang w:eastAsia="en-US"/>
    </w:rPr>
  </w:style>
  <w:style w:type="paragraph" w:customStyle="1" w:styleId="Level4-a">
    <w:name w:val="Level 4 - (a)"/>
    <w:basedOn w:val="Plattetekst"/>
    <w:pPr>
      <w:numPr>
        <w:ilvl w:val="3"/>
        <w:numId w:val="16"/>
      </w:numPr>
      <w:spacing w:before="60" w:after="60"/>
    </w:pPr>
    <w:rPr>
      <w:color w:val="auto"/>
      <w:sz w:val="22"/>
      <w:lang w:eastAsia="en-US"/>
    </w:rPr>
  </w:style>
  <w:style w:type="table" w:styleId="Tabelraster">
    <w:name w:val="Table Grid"/>
    <w:basedOn w:val="Standaardtabel"/>
    <w:uiPriority w:val="59"/>
    <w:rsid w:val="00E23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305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elChar">
    <w:name w:val="Titel Char"/>
    <w:link w:val="Titel"/>
    <w:rsid w:val="00A10491"/>
    <w:rPr>
      <w:rFonts w:ascii="Arial" w:hAnsi="Arial" w:cs="Arial"/>
      <w:b/>
      <w:sz w:val="32"/>
      <w:szCs w:val="28"/>
      <w:lang w:val="nl-NL" w:eastAsia="fr-FR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353E1"/>
    <w:rPr>
      <w:rFonts w:ascii="Courier New" w:hAnsi="Courier New" w:cs="Courier New"/>
    </w:rPr>
  </w:style>
  <w:style w:type="character" w:customStyle="1" w:styleId="HTML-voorafopgemaaktChar">
    <w:name w:val="HTML - vooraf opgemaakt Char"/>
    <w:link w:val="HTML-voorafopgemaakt"/>
    <w:uiPriority w:val="99"/>
    <w:semiHidden/>
    <w:rsid w:val="00E353E1"/>
    <w:rPr>
      <w:rFonts w:ascii="Courier New" w:hAnsi="Courier New" w:cs="Courier New"/>
      <w:lang w:val="fr-BE" w:eastAsia="fr-FR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842FE"/>
    <w:rPr>
      <w:color w:val="605E5C"/>
      <w:shd w:val="clear" w:color="auto" w:fill="E1DFDD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697C"/>
    <w:rPr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smllw-be.org/declaration-de-confidentiali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ussels@ismllw-be.org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mllw-be.org/" TargetMode="External"/><Relationship Id="rId1" Type="http://schemas.openxmlformats.org/officeDocument/2006/relationships/hyperlink" Target="mailto:brussels@ismllw-b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9F53-5148-4C0C-9CEA-F3D0A00E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Bruxelles, le</vt:lpstr>
      <vt:lpstr>Bruxelles, le</vt:lpstr>
      <vt:lpstr>Bruxelles, le</vt:lpstr>
    </vt:vector>
  </TitlesOfParts>
  <Company>Bureau SEM</Company>
  <LinksUpToDate>false</LinksUpToDate>
  <CharactersWithSpaces>1602</CharactersWithSpaces>
  <SharedDoc>false</SharedDoc>
  <HLinks>
    <vt:vector size="6" baseType="variant">
      <vt:variant>
        <vt:i4>8126482</vt:i4>
      </vt:variant>
      <vt:variant>
        <vt:i4>0</vt:i4>
      </vt:variant>
      <vt:variant>
        <vt:i4>0</vt:i4>
      </vt:variant>
      <vt:variant>
        <vt:i4>5</vt:i4>
      </vt:variant>
      <vt:variant>
        <vt:lpwstr>mailto:brussels@ismllw-be.org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Bruxelles, le</dc:title>
  <dc:subject/>
  <dc:creator>Daniel</dc:creator>
  <cp:keywords/>
  <cp:lastModifiedBy>Microsoft - hotmail.be</cp:lastModifiedBy>
  <cp:revision>2</cp:revision>
  <cp:lastPrinted>2011-12-16T09:56:00Z</cp:lastPrinted>
  <dcterms:created xsi:type="dcterms:W3CDTF">2024-01-17T14:01:00Z</dcterms:created>
  <dcterms:modified xsi:type="dcterms:W3CDTF">2024-01-17T14:01:00Z</dcterms:modified>
</cp:coreProperties>
</file>